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BFC07" w14:textId="77777777" w:rsidR="003B6ADF" w:rsidRPr="00042681" w:rsidRDefault="00042681">
      <w:pPr>
        <w:rPr>
          <w:b/>
        </w:rPr>
      </w:pPr>
      <w:bookmarkStart w:id="0" w:name="_GoBack"/>
      <w:bookmarkEnd w:id="0"/>
      <w:r>
        <w:rPr>
          <w:b/>
        </w:rPr>
        <w:t xml:space="preserve">IFLA </w:t>
      </w:r>
      <w:r w:rsidRPr="00042681">
        <w:rPr>
          <w:b/>
        </w:rPr>
        <w:t xml:space="preserve">Division II Meeting </w:t>
      </w:r>
    </w:p>
    <w:p w14:paraId="4DC0754E" w14:textId="77777777" w:rsidR="00042681" w:rsidRPr="00042681" w:rsidRDefault="00042681">
      <w:pPr>
        <w:rPr>
          <w:b/>
        </w:rPr>
      </w:pPr>
      <w:r w:rsidRPr="00042681">
        <w:rPr>
          <w:b/>
        </w:rPr>
        <w:t>Saturday, August 25</w:t>
      </w:r>
      <w:r w:rsidRPr="00042681">
        <w:rPr>
          <w:b/>
          <w:vertAlign w:val="superscript"/>
        </w:rPr>
        <w:t>th</w:t>
      </w:r>
    </w:p>
    <w:p w14:paraId="6B61063A" w14:textId="77777777" w:rsidR="00042681" w:rsidRPr="00E141E0" w:rsidRDefault="00042681">
      <w:pPr>
        <w:rPr>
          <w:b/>
        </w:rPr>
      </w:pPr>
      <w:r w:rsidRPr="00E141E0">
        <w:rPr>
          <w:b/>
        </w:rPr>
        <w:t>Takeaways &amp; Notes for PC</w:t>
      </w:r>
    </w:p>
    <w:p w14:paraId="0438D78F" w14:textId="77777777" w:rsidR="00042681" w:rsidRDefault="00042681"/>
    <w:p w14:paraId="13B23F6D" w14:textId="77777777" w:rsidR="00E141E0" w:rsidRPr="00E141E0" w:rsidRDefault="00042681">
      <w:pPr>
        <w:rPr>
          <w:b/>
        </w:rPr>
      </w:pPr>
      <w:r w:rsidRPr="00E141E0">
        <w:rPr>
          <w:b/>
        </w:rPr>
        <w:t>I.</w:t>
      </w:r>
      <w:r w:rsidRPr="00E141E0">
        <w:rPr>
          <w:b/>
        </w:rPr>
        <w:tab/>
      </w:r>
      <w:r w:rsidR="00E141E0" w:rsidRPr="00E141E0">
        <w:rPr>
          <w:b/>
        </w:rPr>
        <w:t>Induction</w:t>
      </w:r>
      <w:r w:rsidRPr="00E141E0">
        <w:rPr>
          <w:b/>
        </w:rPr>
        <w:t xml:space="preserve"> </w:t>
      </w:r>
    </w:p>
    <w:p w14:paraId="3837EE19" w14:textId="77777777" w:rsidR="00E141E0" w:rsidRDefault="00E141E0"/>
    <w:p w14:paraId="54B60315" w14:textId="0FF24C75" w:rsidR="00042681" w:rsidRDefault="00E141E0">
      <w:r>
        <w:t>A.</w:t>
      </w:r>
      <w:r>
        <w:tab/>
      </w:r>
      <w:r w:rsidR="00042681">
        <w:t>Use of the word "induction" generated a discussion about meaning of t</w:t>
      </w:r>
      <w:r>
        <w:t>he word, as Americans understood</w:t>
      </w:r>
      <w:r w:rsidR="00042681">
        <w:t xml:space="preserve"> it differently than </w:t>
      </w:r>
      <w:r>
        <w:t xml:space="preserve">some </w:t>
      </w:r>
      <w:r w:rsidR="00042681">
        <w:t>others.  But it was agreed that the intention of the revised and upgraded "inductio</w:t>
      </w:r>
      <w:r>
        <w:t xml:space="preserve">n" materials is about </w:t>
      </w:r>
      <w:r w:rsidR="00042681">
        <w:t>orientation &amp; training materials</w:t>
      </w:r>
      <w:r w:rsidR="00B37CD7">
        <w:t xml:space="preserve"> for prospective nominees and officers</w:t>
      </w:r>
      <w:r w:rsidR="00042681">
        <w:t>.</w:t>
      </w:r>
    </w:p>
    <w:p w14:paraId="65A119D6" w14:textId="77777777" w:rsidR="00042681" w:rsidRDefault="00042681"/>
    <w:p w14:paraId="70692571" w14:textId="77777777" w:rsidR="00042681" w:rsidRDefault="00E141E0">
      <w:r>
        <w:t>B</w:t>
      </w:r>
      <w:r w:rsidR="00042681">
        <w:t>.</w:t>
      </w:r>
      <w:r w:rsidR="00042681">
        <w:tab/>
        <w:t>Please include a simple visual organization chart of IFLA governance, so that in one page, at a glance, potential comm</w:t>
      </w:r>
      <w:r>
        <w:t>ittee members will understand how IFLA works</w:t>
      </w:r>
      <w:r w:rsidR="00042681">
        <w:t>.  In addition, there could be an infog</w:t>
      </w:r>
      <w:r>
        <w:t>raphic to describe the decision-making levels and roles</w:t>
      </w:r>
      <w:r w:rsidR="00042681">
        <w:t xml:space="preserve"> more fully.</w:t>
      </w:r>
    </w:p>
    <w:p w14:paraId="20990544" w14:textId="77777777" w:rsidR="007F6CD2" w:rsidRDefault="007F6CD2"/>
    <w:p w14:paraId="324264CF" w14:textId="1C36BD93" w:rsidR="007F6CD2" w:rsidRPr="007F6CD2" w:rsidRDefault="007F6CD2" w:rsidP="007F6CD2">
      <w:pPr>
        <w:rPr>
          <w:rFonts w:eastAsia="Times New Roman"/>
        </w:rPr>
      </w:pPr>
      <w:r w:rsidRPr="007F6CD2">
        <w:t>C.</w:t>
      </w:r>
      <w:r w:rsidRPr="007F6CD2">
        <w:tab/>
      </w:r>
      <w:r w:rsidRPr="007F6CD2">
        <w:rPr>
          <w:rFonts w:eastAsia="Times New Roman"/>
          <w:color w:val="222222"/>
          <w:shd w:val="clear" w:color="auto" w:fill="FFFFFF"/>
        </w:rPr>
        <w:t>Please include an explanation of the nominations process and cycle.</w:t>
      </w:r>
    </w:p>
    <w:p w14:paraId="0CCE662D" w14:textId="77777777" w:rsidR="00042681" w:rsidRDefault="00042681"/>
    <w:p w14:paraId="65328537" w14:textId="77777777" w:rsidR="00042681" w:rsidRPr="00E141E0" w:rsidRDefault="00042681">
      <w:pPr>
        <w:rPr>
          <w:b/>
        </w:rPr>
      </w:pPr>
      <w:r w:rsidRPr="00E141E0">
        <w:rPr>
          <w:b/>
        </w:rPr>
        <w:t>II.</w:t>
      </w:r>
      <w:r w:rsidRPr="00E141E0">
        <w:rPr>
          <w:b/>
        </w:rPr>
        <w:tab/>
        <w:t>Committee Nominations and Memberships</w:t>
      </w:r>
    </w:p>
    <w:p w14:paraId="5E2D8A03" w14:textId="77777777" w:rsidR="00042681" w:rsidRDefault="00042681"/>
    <w:p w14:paraId="141478AC" w14:textId="60583610" w:rsidR="00042681" w:rsidRDefault="00042681">
      <w:r>
        <w:t>A.</w:t>
      </w:r>
      <w:r>
        <w:tab/>
        <w:t>How are nominees vetted (</w:t>
      </w:r>
      <w:r w:rsidR="00E141E0">
        <w:t xml:space="preserve">seems </w:t>
      </w:r>
      <w:r>
        <w:t>they aren't, really</w:t>
      </w:r>
      <w:r w:rsidR="007063D2">
        <w:t>)?</w:t>
      </w:r>
      <w:r w:rsidR="00E141E0">
        <w:t xml:space="preserve">  Is it p</w:t>
      </w:r>
      <w:r>
        <w:t xml:space="preserve">ossible to include some form of </w:t>
      </w:r>
      <w:r w:rsidR="00E141E0">
        <w:t xml:space="preserve">nominations </w:t>
      </w:r>
      <w:r>
        <w:t>review</w:t>
      </w:r>
      <w:r w:rsidR="00E141E0">
        <w:t>s</w:t>
      </w:r>
      <w:r>
        <w:t xml:space="preserve"> at HQ </w:t>
      </w:r>
      <w:r w:rsidR="00E141E0">
        <w:t>and/</w:t>
      </w:r>
      <w:r>
        <w:t>or with the existing committee officers?  There may be knowledge of certain nominated (or self-no</w:t>
      </w:r>
      <w:r w:rsidR="00E141E0">
        <w:t xml:space="preserve">minated) members who are not </w:t>
      </w:r>
      <w:r>
        <w:t>effective.  In some cases in the past, such individuals have not only been nominated but also re-nominated for a 2</w:t>
      </w:r>
      <w:r w:rsidRPr="00042681">
        <w:rPr>
          <w:vertAlign w:val="superscript"/>
        </w:rPr>
        <w:t>nd</w:t>
      </w:r>
      <w:r>
        <w:t xml:space="preserve"> term.</w:t>
      </w:r>
    </w:p>
    <w:p w14:paraId="70662151" w14:textId="77777777" w:rsidR="00042681" w:rsidRDefault="00042681"/>
    <w:p w14:paraId="19192188" w14:textId="77777777" w:rsidR="00042681" w:rsidRDefault="00042681">
      <w:r>
        <w:t>B.</w:t>
      </w:r>
      <w:r>
        <w:tab/>
        <w:t>On the nomination form, can we be more specific about qualifications -- for example, could we ask if an individual has a good understanding of what IFLA is, or has ever attended a WLIC, etc</w:t>
      </w:r>
      <w:r w:rsidR="00E141E0">
        <w:t>.</w:t>
      </w:r>
      <w:r>
        <w:t xml:space="preserve">?  Also </w:t>
      </w:r>
      <w:r w:rsidR="00E141E0">
        <w:t xml:space="preserve">please request </w:t>
      </w:r>
      <w:r>
        <w:t>qualifications for the particular committee, in terms of pro</w:t>
      </w:r>
      <w:r w:rsidR="00E141E0">
        <w:t>fessional expertise or interest.</w:t>
      </w:r>
      <w:r>
        <w:t xml:space="preserve">  Nominators can, unfortunately, nominate at an individual's request, without a good understanding of w</w:t>
      </w:r>
      <w:r w:rsidR="00E141E0">
        <w:t>hat the nominee can bring to a</w:t>
      </w:r>
      <w:r>
        <w:t xml:space="preserve"> committee's work.</w:t>
      </w:r>
    </w:p>
    <w:p w14:paraId="742810AE" w14:textId="77777777" w:rsidR="00042681" w:rsidRDefault="00042681"/>
    <w:p w14:paraId="4014DED8" w14:textId="2FA85B4F" w:rsidR="00042681" w:rsidRDefault="00042681">
      <w:r>
        <w:t>C.</w:t>
      </w:r>
      <w:r>
        <w:tab/>
        <w:t>An IFLA rule says that if a member doesn't attend a committee mee</w:t>
      </w:r>
      <w:r w:rsidR="00E141E0">
        <w:t xml:space="preserve">ting for 2 years, they can </w:t>
      </w:r>
      <w:r>
        <w:t>be dismissed from the committee (IFLA will review with officers the process for so doing).  Note that 2 years is already ha</w:t>
      </w:r>
      <w:r w:rsidR="007063D2">
        <w:t>lfway through the term, and longer</w:t>
      </w:r>
      <w:r>
        <w:t xml:space="preserve"> by the time a replacement</w:t>
      </w:r>
      <w:r w:rsidR="007063D2">
        <w:t xml:space="preserve"> is identified.  This is a relatively </w:t>
      </w:r>
      <w:r>
        <w:t xml:space="preserve">small window </w:t>
      </w:r>
      <w:r w:rsidR="00E141E0">
        <w:t xml:space="preserve">and rationale </w:t>
      </w:r>
      <w:r>
        <w:t xml:space="preserve">for dismissal, and apparently the only one that exists.  What if a member shows up but makes almost no contribution at all to discussion, action plans, or any other participation?  What </w:t>
      </w:r>
      <w:r w:rsidR="00E141E0">
        <w:t xml:space="preserve">is the recourse </w:t>
      </w:r>
      <w:r>
        <w:t>(</w:t>
      </w:r>
      <w:r w:rsidR="00E141E0">
        <w:t xml:space="preserve">there </w:t>
      </w:r>
      <w:r>
        <w:t>seems to be none)</w:t>
      </w:r>
      <w:r w:rsidR="00C56624">
        <w:t>?</w:t>
      </w:r>
      <w:r>
        <w:t xml:space="preserve">  HQ hasn't been able to help with these issues in the past.</w:t>
      </w:r>
    </w:p>
    <w:p w14:paraId="7BB5D337" w14:textId="77777777" w:rsidR="00042681" w:rsidRDefault="00042681"/>
    <w:p w14:paraId="0974E184" w14:textId="77777777" w:rsidR="00042681" w:rsidRPr="00E141E0" w:rsidRDefault="00042681">
      <w:pPr>
        <w:rPr>
          <w:b/>
        </w:rPr>
      </w:pPr>
      <w:r w:rsidRPr="00E141E0">
        <w:rPr>
          <w:b/>
        </w:rPr>
        <w:t>III.</w:t>
      </w:r>
      <w:r w:rsidRPr="00E141E0">
        <w:rPr>
          <w:b/>
        </w:rPr>
        <w:tab/>
        <w:t>IFLA Development Roadmap</w:t>
      </w:r>
    </w:p>
    <w:p w14:paraId="63FC343B" w14:textId="77777777" w:rsidR="00042681" w:rsidRDefault="00042681"/>
    <w:p w14:paraId="5D6CACE0" w14:textId="2612202F" w:rsidR="00042681" w:rsidRDefault="00042681">
      <w:r>
        <w:t>A.</w:t>
      </w:r>
      <w:r>
        <w:tab/>
        <w:t xml:space="preserve">Once the Board develops a strategic framework by 1 April, how will the </w:t>
      </w:r>
      <w:r w:rsidR="00E141E0">
        <w:t xml:space="preserve">standing </w:t>
      </w:r>
      <w:r>
        <w:t xml:space="preserve">committees be involved in reading and commenting on it, so that additions, clarifications, </w:t>
      </w:r>
      <w:r>
        <w:lastRenderedPageBreak/>
        <w:t>or adjustments can be made?  If committees aren't involved in that way, it feels like "</w:t>
      </w:r>
      <w:r w:rsidR="007063D2">
        <w:t>reverting</w:t>
      </w:r>
      <w:r>
        <w:t xml:space="preserve"> to the top-down practices of the past."  Committees should be involved in order to be able </w:t>
      </w:r>
      <w:r w:rsidR="00E141E0">
        <w:t xml:space="preserve">better </w:t>
      </w:r>
      <w:r>
        <w:t>to move forward with their action plans.  Reminder that many Europeans take their long holiday leaves for the month of July or August -- so work must start very soon in orde</w:t>
      </w:r>
      <w:r w:rsidR="00E141E0">
        <w:t>r to involve that contingent.  In that context, t</w:t>
      </w:r>
      <w:r>
        <w:t>he April - August timeline seems pretty short.</w:t>
      </w:r>
    </w:p>
    <w:p w14:paraId="2D30E75E" w14:textId="77777777" w:rsidR="00042681" w:rsidRDefault="00042681"/>
    <w:p w14:paraId="4828BA65" w14:textId="05B35505" w:rsidR="00042681" w:rsidRDefault="00042681">
      <w:r>
        <w:t>B.</w:t>
      </w:r>
      <w:r>
        <w:tab/>
        <w:t>When SG Leitner s</w:t>
      </w:r>
      <w:r w:rsidR="00E141E0">
        <w:t>poke of April 2019 President's P</w:t>
      </w:r>
      <w:r>
        <w:t>rogram (perhaps in Latin America?), was the intent to say to</w:t>
      </w:r>
      <w:r w:rsidR="007063D2">
        <w:t xml:space="preserve"> </w:t>
      </w:r>
      <w:r w:rsidR="00E141E0">
        <w:t xml:space="preserve">officers that they </w:t>
      </w:r>
      <w:r>
        <w:t>migh</w:t>
      </w:r>
      <w:r w:rsidR="00E141E0">
        <w:t>t be again included</w:t>
      </w:r>
      <w:r>
        <w:t xml:space="preserve">? </w:t>
      </w:r>
      <w:r w:rsidR="00C56624">
        <w:t xml:space="preserve"> </w:t>
      </w:r>
      <w:r w:rsidR="00E141E0">
        <w:t>This would be a great opportunity for committees to give feedback on the new strategic framework.</w:t>
      </w:r>
      <w:r w:rsidR="00C56624">
        <w:t xml:space="preserve">  The information seemed ambiguous.</w:t>
      </w:r>
    </w:p>
    <w:p w14:paraId="5D8385D6" w14:textId="77777777" w:rsidR="00042681" w:rsidRDefault="00042681"/>
    <w:p w14:paraId="19B25815" w14:textId="3742A270" w:rsidR="00042681" w:rsidRDefault="00042681">
      <w:r>
        <w:t>C.</w:t>
      </w:r>
      <w:r>
        <w:tab/>
      </w:r>
      <w:r w:rsidR="00E141E0">
        <w:t>April - August 2019 work.  There were q</w:t>
      </w:r>
      <w:r>
        <w:t xml:space="preserve">uestions about how the new committee members will be involved and folded in with the current ones 4 </w:t>
      </w:r>
      <w:r w:rsidR="007063D2">
        <w:t>months in advance in order to craft</w:t>
      </w:r>
      <w:r>
        <w:t xml:space="preserve"> work</w:t>
      </w:r>
      <w:r w:rsidR="00E141E0">
        <w:t xml:space="preserve"> </w:t>
      </w:r>
      <w:r>
        <w:t>plans.  Also, if a group needs a run-off election because of too many nominees -- can that be done quickly?</w:t>
      </w:r>
    </w:p>
    <w:p w14:paraId="69E9E256" w14:textId="77777777" w:rsidR="00042681" w:rsidRDefault="00042681"/>
    <w:p w14:paraId="4C9CECBC" w14:textId="77777777" w:rsidR="00042681" w:rsidRDefault="00042681">
      <w:r>
        <w:t>D.</w:t>
      </w:r>
      <w:r>
        <w:tab/>
        <w:t>If Action Plans could become multi-year, then they could become working documents.</w:t>
      </w:r>
      <w:r w:rsidR="00E141E0">
        <w:t xml:space="preserve">  Is this an idea to consider?</w:t>
      </w:r>
    </w:p>
    <w:p w14:paraId="3B32CCED" w14:textId="77777777" w:rsidR="00042681" w:rsidRDefault="00042681"/>
    <w:p w14:paraId="26EC77C4" w14:textId="77777777" w:rsidR="00042681" w:rsidRPr="00E141E0" w:rsidRDefault="00042681">
      <w:pPr>
        <w:rPr>
          <w:b/>
        </w:rPr>
      </w:pPr>
      <w:r w:rsidRPr="00E141E0">
        <w:rPr>
          <w:b/>
        </w:rPr>
        <w:t>IV.</w:t>
      </w:r>
      <w:r w:rsidRPr="00E141E0">
        <w:rPr>
          <w:b/>
        </w:rPr>
        <w:tab/>
        <w:t>Business as usual or?</w:t>
      </w:r>
    </w:p>
    <w:p w14:paraId="58BB619C" w14:textId="77777777" w:rsidR="00042681" w:rsidRDefault="00042681"/>
    <w:p w14:paraId="279C7B7C" w14:textId="77777777" w:rsidR="00042681" w:rsidRDefault="00E141E0">
      <w:r>
        <w:t>A.</w:t>
      </w:r>
      <w:r>
        <w:tab/>
        <w:t>If IFLA is</w:t>
      </w:r>
      <w:r w:rsidR="00042681">
        <w:t xml:space="preserve"> carrying on with business as usual while we move to transition, can we approve </w:t>
      </w:r>
      <w:r>
        <w:t xml:space="preserve">committee </w:t>
      </w:r>
      <w:r w:rsidR="00042681">
        <w:t>name changes?  [NB:  One committee wants to keep its focus but update its name; the other committee wants to change both name and focus.]</w:t>
      </w:r>
    </w:p>
    <w:p w14:paraId="393A0768" w14:textId="77777777" w:rsidR="00042681" w:rsidRDefault="00042681"/>
    <w:p w14:paraId="023B05F0" w14:textId="77777777" w:rsidR="00042681" w:rsidRDefault="00E141E0">
      <w:r>
        <w:t>B.</w:t>
      </w:r>
      <w:r>
        <w:tab/>
        <w:t>IFLA is</w:t>
      </w:r>
      <w:r w:rsidR="00042681">
        <w:t xml:space="preserve"> carrying on with Committee nominations, which are for 4 years.  But during that time, committees could go away or be re-configured.  Some committee participants will then be excluded and not part of the new official structure.</w:t>
      </w:r>
    </w:p>
    <w:p w14:paraId="2D5F83E8" w14:textId="77777777" w:rsidR="00042681" w:rsidRDefault="00042681"/>
    <w:p w14:paraId="44542C35" w14:textId="77777777" w:rsidR="00042681" w:rsidRDefault="00042681">
      <w:r>
        <w:t>C.</w:t>
      </w:r>
      <w:r>
        <w:tab/>
        <w:t>It seems sub-optimal to replace most of PC next year, losing the brain trust that's begun work on the new strategy and structure.</w:t>
      </w:r>
    </w:p>
    <w:p w14:paraId="6C30BE53" w14:textId="77777777" w:rsidR="00042681" w:rsidRDefault="00042681"/>
    <w:p w14:paraId="25026486" w14:textId="0850F4D5" w:rsidR="00042681" w:rsidRDefault="00042681">
      <w:r w:rsidRPr="00E141E0">
        <w:rPr>
          <w:b/>
        </w:rPr>
        <w:t>V.</w:t>
      </w:r>
      <w:r w:rsidRPr="00E141E0">
        <w:rPr>
          <w:b/>
        </w:rPr>
        <w:tab/>
        <w:t>Dynamic Unit Award.</w:t>
      </w:r>
      <w:r>
        <w:t xml:space="preserve">  Given that all of IFLA committees are aiming to be Dynamic, having one award feels </w:t>
      </w:r>
      <w:proofErr w:type="gramStart"/>
      <w:r w:rsidR="007063D2">
        <w:t>off-base</w:t>
      </w:r>
      <w:proofErr w:type="gramEnd"/>
      <w:r w:rsidR="007063D2">
        <w:t xml:space="preserve"> and discouraging -- there need to be additional</w:t>
      </w:r>
      <w:r>
        <w:t xml:space="preserve"> acknowledgements and rewards, not just one.  Good idea to reward dynamism,</w:t>
      </w:r>
      <w:r w:rsidR="007063D2">
        <w:t xml:space="preserve"> but the plan needs work</w:t>
      </w:r>
      <w:r>
        <w:t>.</w:t>
      </w:r>
    </w:p>
    <w:p w14:paraId="67D73195" w14:textId="77777777" w:rsidR="00042681" w:rsidRDefault="00042681"/>
    <w:p w14:paraId="45961737" w14:textId="77777777" w:rsidR="00042681" w:rsidRDefault="00042681">
      <w:r w:rsidRPr="00E141E0">
        <w:rPr>
          <w:b/>
        </w:rPr>
        <w:t>VI.</w:t>
      </w:r>
      <w:r w:rsidRPr="00E141E0">
        <w:rPr>
          <w:b/>
        </w:rPr>
        <w:tab/>
        <w:t>Venue two years out.</w:t>
      </w:r>
      <w:r>
        <w:t xml:space="preserve">  </w:t>
      </w:r>
      <w:r w:rsidR="00E141E0">
        <w:t xml:space="preserve"> Announcement p</w:t>
      </w:r>
      <w:r>
        <w:t>ractice has varied</w:t>
      </w:r>
      <w:r w:rsidR="00E141E0">
        <w:t xml:space="preserve"> in this decade</w:t>
      </w:r>
      <w:r>
        <w:t xml:space="preserve">.  For a few years, IFLA (at the request of all of </w:t>
      </w:r>
      <w:r w:rsidR="00E141E0">
        <w:t xml:space="preserve">its many committees, </w:t>
      </w:r>
      <w:r>
        <w:t>most of whom plan 2 years out at each WLIC) actually told the committees before their first Standing Meeting</w:t>
      </w:r>
      <w:r w:rsidR="00E141E0">
        <w:t xml:space="preserve"> about the venue</w:t>
      </w:r>
      <w:r>
        <w:t>.  Please revert again to this practice.</w:t>
      </w:r>
    </w:p>
    <w:p w14:paraId="2A057D03" w14:textId="77777777" w:rsidR="00042681" w:rsidRDefault="00042681"/>
    <w:p w14:paraId="2F99A260" w14:textId="77777777" w:rsidR="00042681" w:rsidRDefault="00042681"/>
    <w:sectPr w:rsidR="00042681" w:rsidSect="004B4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81"/>
    <w:rsid w:val="00042681"/>
    <w:rsid w:val="003B6ADF"/>
    <w:rsid w:val="004B4262"/>
    <w:rsid w:val="007063D2"/>
    <w:rsid w:val="007A0043"/>
    <w:rsid w:val="007F6CD2"/>
    <w:rsid w:val="009C5B59"/>
    <w:rsid w:val="00B37CD7"/>
    <w:rsid w:val="00C56624"/>
    <w:rsid w:val="00E1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D2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4028</Characters>
  <Application>Microsoft Macintosh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II August 25, 2018</dc:title>
  <dc:subject/>
  <dc:creator>Ann Okerson</dc:creator>
  <cp:keywords/>
  <dc:description/>
  <cp:lastModifiedBy>Ann Okerson</cp:lastModifiedBy>
  <cp:revision>3</cp:revision>
  <dcterms:created xsi:type="dcterms:W3CDTF">2019-09-02T02:37:00Z</dcterms:created>
  <dcterms:modified xsi:type="dcterms:W3CDTF">2019-09-02T02:59:00Z</dcterms:modified>
  <cp:category/>
</cp:coreProperties>
</file>